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83" w:rsidRPr="00890A0C" w:rsidRDefault="00F05864" w:rsidP="00CE753F">
      <w:pPr>
        <w:jc w:val="center"/>
        <w:rPr>
          <w:rFonts w:ascii="Arial Narrow" w:hAnsi="Arial Narrow"/>
          <w:b/>
          <w:sz w:val="24"/>
          <w:szCs w:val="24"/>
        </w:rPr>
      </w:pPr>
      <w:r>
        <w:rPr>
          <w:rFonts w:ascii="Arial Narrow" w:hAnsi="Arial Narrow"/>
          <w:b/>
          <w:sz w:val="24"/>
          <w:szCs w:val="24"/>
        </w:rPr>
        <w:t xml:space="preserve">ActionAid </w:t>
      </w:r>
      <w:r w:rsidR="00346950">
        <w:rPr>
          <w:rFonts w:ascii="Arial Narrow" w:hAnsi="Arial Narrow"/>
          <w:b/>
          <w:sz w:val="24"/>
          <w:szCs w:val="24"/>
        </w:rPr>
        <w:t xml:space="preserve">Malawi </w:t>
      </w:r>
      <w:r>
        <w:rPr>
          <w:rFonts w:ascii="Arial Narrow" w:hAnsi="Arial Narrow"/>
          <w:b/>
          <w:sz w:val="24"/>
          <w:szCs w:val="24"/>
        </w:rPr>
        <w:t>r</w:t>
      </w:r>
      <w:r w:rsidR="00C24453">
        <w:rPr>
          <w:rFonts w:ascii="Arial Narrow" w:hAnsi="Arial Narrow"/>
          <w:b/>
          <w:sz w:val="24"/>
          <w:szCs w:val="24"/>
        </w:rPr>
        <w:t>equests</w:t>
      </w:r>
      <w:r w:rsidR="008050E2" w:rsidRPr="008050E2">
        <w:rPr>
          <w:rFonts w:ascii="Arial Narrow" w:hAnsi="Arial Narrow"/>
          <w:b/>
          <w:sz w:val="24"/>
          <w:szCs w:val="24"/>
        </w:rPr>
        <w:t xml:space="preserve"> Global Fund </w:t>
      </w:r>
      <w:r w:rsidR="00F94F77">
        <w:rPr>
          <w:rFonts w:ascii="Arial Narrow" w:hAnsi="Arial Narrow"/>
          <w:b/>
          <w:sz w:val="24"/>
          <w:szCs w:val="24"/>
        </w:rPr>
        <w:t xml:space="preserve">Programme </w:t>
      </w:r>
      <w:r w:rsidR="00C24453">
        <w:rPr>
          <w:rFonts w:ascii="Arial Narrow" w:hAnsi="Arial Narrow"/>
          <w:b/>
          <w:sz w:val="24"/>
          <w:szCs w:val="24"/>
        </w:rPr>
        <w:t>Partners</w:t>
      </w:r>
      <w:r w:rsidR="008050E2">
        <w:rPr>
          <w:rFonts w:ascii="Arial Narrow" w:hAnsi="Arial Narrow"/>
          <w:b/>
          <w:sz w:val="24"/>
          <w:szCs w:val="24"/>
        </w:rPr>
        <w:t xml:space="preserve"> to acceler</w:t>
      </w:r>
      <w:r w:rsidR="00346950">
        <w:rPr>
          <w:rFonts w:ascii="Arial Narrow" w:hAnsi="Arial Narrow"/>
          <w:b/>
          <w:sz w:val="24"/>
          <w:szCs w:val="24"/>
        </w:rPr>
        <w:t>ate implementation with value for</w:t>
      </w:r>
      <w:bookmarkStart w:id="0" w:name="_GoBack"/>
      <w:bookmarkEnd w:id="0"/>
      <w:r w:rsidR="008050E2">
        <w:rPr>
          <w:rFonts w:ascii="Arial Narrow" w:hAnsi="Arial Narrow"/>
          <w:b/>
          <w:sz w:val="24"/>
          <w:szCs w:val="24"/>
        </w:rPr>
        <w:t xml:space="preserve"> money</w:t>
      </w:r>
    </w:p>
    <w:p w:rsidR="00447427" w:rsidRPr="00890A0C" w:rsidRDefault="00447427" w:rsidP="00340A59">
      <w:pPr>
        <w:jc w:val="both"/>
        <w:rPr>
          <w:rFonts w:ascii="Arial Narrow" w:hAnsi="Arial Narrow"/>
          <w:sz w:val="24"/>
          <w:szCs w:val="24"/>
        </w:rPr>
      </w:pPr>
      <w:r w:rsidRPr="00890A0C">
        <w:rPr>
          <w:rFonts w:ascii="Arial Narrow" w:hAnsi="Arial Narrow"/>
          <w:sz w:val="24"/>
          <w:szCs w:val="24"/>
        </w:rPr>
        <w:t>ActionAid Malawi has req</w:t>
      </w:r>
      <w:r w:rsidR="004A38D6" w:rsidRPr="00890A0C">
        <w:rPr>
          <w:rFonts w:ascii="Arial Narrow" w:hAnsi="Arial Narrow"/>
          <w:sz w:val="24"/>
          <w:szCs w:val="24"/>
        </w:rPr>
        <w:t xml:space="preserve">uested </w:t>
      </w:r>
      <w:r w:rsidR="00C24453">
        <w:rPr>
          <w:rFonts w:ascii="Arial Narrow" w:hAnsi="Arial Narrow"/>
          <w:sz w:val="24"/>
          <w:szCs w:val="24"/>
        </w:rPr>
        <w:t>partners</w:t>
      </w:r>
      <w:r w:rsidR="004A38D6" w:rsidRPr="00890A0C">
        <w:rPr>
          <w:rFonts w:ascii="Arial Narrow" w:hAnsi="Arial Narrow"/>
          <w:sz w:val="24"/>
          <w:szCs w:val="24"/>
        </w:rPr>
        <w:t xml:space="preserve"> under the Joint TB/HIV Global Fund Pro</w:t>
      </w:r>
      <w:r w:rsidR="00F94F77">
        <w:rPr>
          <w:rFonts w:ascii="Arial Narrow" w:hAnsi="Arial Narrow"/>
          <w:sz w:val="24"/>
          <w:szCs w:val="24"/>
        </w:rPr>
        <w:t>gramme</w:t>
      </w:r>
      <w:r w:rsidR="004A38D6" w:rsidRPr="00890A0C">
        <w:rPr>
          <w:rFonts w:ascii="Arial Narrow" w:hAnsi="Arial Narrow"/>
          <w:sz w:val="24"/>
          <w:szCs w:val="24"/>
        </w:rPr>
        <w:t xml:space="preserve"> </w:t>
      </w:r>
      <w:r w:rsidR="0069679C" w:rsidRPr="00890A0C">
        <w:rPr>
          <w:rFonts w:ascii="Arial Narrow" w:hAnsi="Arial Narrow"/>
          <w:sz w:val="24"/>
          <w:szCs w:val="24"/>
        </w:rPr>
        <w:t xml:space="preserve">to put a little more effort and accelerate implementation </w:t>
      </w:r>
      <w:r w:rsidR="00212F77" w:rsidRPr="00890A0C">
        <w:rPr>
          <w:rFonts w:ascii="Arial Narrow" w:hAnsi="Arial Narrow"/>
          <w:sz w:val="24"/>
          <w:szCs w:val="24"/>
        </w:rPr>
        <w:t>o</w:t>
      </w:r>
      <w:r w:rsidR="0069679C" w:rsidRPr="00890A0C">
        <w:rPr>
          <w:rFonts w:ascii="Arial Narrow" w:hAnsi="Arial Narrow"/>
          <w:sz w:val="24"/>
          <w:szCs w:val="24"/>
        </w:rPr>
        <w:t xml:space="preserve">f </w:t>
      </w:r>
      <w:r w:rsidR="006E66F6">
        <w:rPr>
          <w:rFonts w:ascii="Arial Narrow" w:hAnsi="Arial Narrow"/>
          <w:sz w:val="24"/>
          <w:szCs w:val="24"/>
        </w:rPr>
        <w:t>activities</w:t>
      </w:r>
      <w:r w:rsidR="009F212C">
        <w:rPr>
          <w:rFonts w:ascii="Arial Narrow" w:hAnsi="Arial Narrow"/>
          <w:sz w:val="24"/>
          <w:szCs w:val="24"/>
        </w:rPr>
        <w:t xml:space="preserve"> but with value for money, saying this will ensure</w:t>
      </w:r>
      <w:r w:rsidR="006E66F6">
        <w:rPr>
          <w:rFonts w:ascii="Arial Narrow" w:hAnsi="Arial Narrow"/>
          <w:sz w:val="24"/>
          <w:szCs w:val="24"/>
        </w:rPr>
        <w:t xml:space="preserve"> that the two-</w:t>
      </w:r>
      <w:r w:rsidR="0069679C" w:rsidRPr="00890A0C">
        <w:rPr>
          <w:rFonts w:ascii="Arial Narrow" w:hAnsi="Arial Narrow"/>
          <w:sz w:val="24"/>
          <w:szCs w:val="24"/>
        </w:rPr>
        <w:t>year</w:t>
      </w:r>
      <w:r w:rsidR="006E66F6">
        <w:rPr>
          <w:rFonts w:ascii="Arial Narrow" w:hAnsi="Arial Narrow"/>
          <w:sz w:val="24"/>
          <w:szCs w:val="24"/>
        </w:rPr>
        <w:t xml:space="preserve"> grant closes on a good note this coming</w:t>
      </w:r>
      <w:r w:rsidR="0069679C" w:rsidRPr="00890A0C">
        <w:rPr>
          <w:rFonts w:ascii="Arial Narrow" w:hAnsi="Arial Narrow"/>
          <w:sz w:val="24"/>
          <w:szCs w:val="24"/>
        </w:rPr>
        <w:t xml:space="preserve"> Dece</w:t>
      </w:r>
      <w:r w:rsidR="003F6FC1" w:rsidRPr="00890A0C">
        <w:rPr>
          <w:rFonts w:ascii="Arial Narrow" w:hAnsi="Arial Narrow"/>
          <w:sz w:val="24"/>
          <w:szCs w:val="24"/>
        </w:rPr>
        <w:t>mber, 2017.</w:t>
      </w:r>
    </w:p>
    <w:p w:rsidR="003F6FC1" w:rsidRPr="00890A0C" w:rsidRDefault="00FF53A2" w:rsidP="00340A59">
      <w:pPr>
        <w:jc w:val="both"/>
        <w:rPr>
          <w:rFonts w:ascii="Arial Narrow" w:hAnsi="Arial Narrow"/>
          <w:sz w:val="24"/>
          <w:szCs w:val="24"/>
        </w:rPr>
      </w:pPr>
      <w:r w:rsidRPr="00890A0C">
        <w:rPr>
          <w:rFonts w:ascii="Arial Narrow" w:hAnsi="Arial Narrow"/>
          <w:sz w:val="24"/>
          <w:szCs w:val="24"/>
        </w:rPr>
        <w:t xml:space="preserve">ActionAid </w:t>
      </w:r>
      <w:r w:rsidR="00F94F77">
        <w:rPr>
          <w:rFonts w:ascii="Arial Narrow" w:hAnsi="Arial Narrow"/>
          <w:sz w:val="24"/>
          <w:szCs w:val="24"/>
        </w:rPr>
        <w:t xml:space="preserve">Malawi </w:t>
      </w:r>
      <w:r w:rsidR="006E66F6">
        <w:rPr>
          <w:rFonts w:ascii="Arial Narrow" w:hAnsi="Arial Narrow"/>
          <w:sz w:val="24"/>
          <w:szCs w:val="24"/>
        </w:rPr>
        <w:t xml:space="preserve">Country Director, </w:t>
      </w:r>
      <w:r w:rsidRPr="00890A0C">
        <w:rPr>
          <w:rFonts w:ascii="Arial Narrow" w:hAnsi="Arial Narrow"/>
          <w:sz w:val="24"/>
          <w:szCs w:val="24"/>
        </w:rPr>
        <w:t>Grace Mal</w:t>
      </w:r>
      <w:r w:rsidR="00212F77" w:rsidRPr="00890A0C">
        <w:rPr>
          <w:rFonts w:ascii="Arial Narrow" w:hAnsi="Arial Narrow"/>
          <w:sz w:val="24"/>
          <w:szCs w:val="24"/>
        </w:rPr>
        <w:t>e</w:t>
      </w:r>
      <w:r w:rsidRPr="00890A0C">
        <w:rPr>
          <w:rFonts w:ascii="Arial Narrow" w:hAnsi="Arial Narrow"/>
          <w:sz w:val="24"/>
          <w:szCs w:val="24"/>
        </w:rPr>
        <w:t>ra said this during a planning and review meeting for</w:t>
      </w:r>
      <w:r w:rsidR="009F212C">
        <w:rPr>
          <w:rFonts w:ascii="Arial Narrow" w:hAnsi="Arial Narrow"/>
          <w:sz w:val="24"/>
          <w:szCs w:val="24"/>
        </w:rPr>
        <w:t xml:space="preserve"> the</w:t>
      </w:r>
      <w:r w:rsidRPr="00890A0C">
        <w:rPr>
          <w:rFonts w:ascii="Arial Narrow" w:hAnsi="Arial Narrow"/>
          <w:sz w:val="24"/>
          <w:szCs w:val="24"/>
        </w:rPr>
        <w:t xml:space="preserve"> </w:t>
      </w:r>
      <w:r w:rsidR="006E66F6" w:rsidRPr="00890A0C">
        <w:rPr>
          <w:rFonts w:ascii="Arial Narrow" w:hAnsi="Arial Narrow"/>
          <w:sz w:val="24"/>
          <w:szCs w:val="24"/>
        </w:rPr>
        <w:t xml:space="preserve">Joint TB/HIV </w:t>
      </w:r>
      <w:r w:rsidRPr="00890A0C">
        <w:rPr>
          <w:rFonts w:ascii="Arial Narrow" w:hAnsi="Arial Narrow"/>
          <w:sz w:val="24"/>
          <w:szCs w:val="24"/>
        </w:rPr>
        <w:t>Global Fund Pro</w:t>
      </w:r>
      <w:r w:rsidR="00F94F77">
        <w:rPr>
          <w:rFonts w:ascii="Arial Narrow" w:hAnsi="Arial Narrow"/>
          <w:sz w:val="24"/>
          <w:szCs w:val="24"/>
        </w:rPr>
        <w:t>gramme</w:t>
      </w:r>
      <w:r w:rsidRPr="00890A0C">
        <w:rPr>
          <w:rFonts w:ascii="Arial Narrow" w:hAnsi="Arial Narrow"/>
          <w:sz w:val="24"/>
          <w:szCs w:val="24"/>
        </w:rPr>
        <w:t xml:space="preserve"> that took place at Sun and Sand Holiday Resort in Mangochi from 28-30 August, 2017.</w:t>
      </w:r>
    </w:p>
    <w:p w:rsidR="00212F77" w:rsidRPr="00890A0C" w:rsidRDefault="00212F77" w:rsidP="00340A59">
      <w:pPr>
        <w:jc w:val="both"/>
        <w:rPr>
          <w:rFonts w:ascii="Arial Narrow" w:hAnsi="Arial Narrow"/>
          <w:sz w:val="24"/>
          <w:szCs w:val="24"/>
        </w:rPr>
      </w:pPr>
      <w:r w:rsidRPr="00890A0C">
        <w:rPr>
          <w:rFonts w:ascii="Arial Narrow" w:hAnsi="Arial Narrow"/>
          <w:sz w:val="24"/>
          <w:szCs w:val="24"/>
        </w:rPr>
        <w:t>In her remarks, Mrs. Malera</w:t>
      </w:r>
      <w:r w:rsidR="00A40FC4">
        <w:rPr>
          <w:rFonts w:ascii="Arial Narrow" w:hAnsi="Arial Narrow"/>
          <w:sz w:val="24"/>
          <w:szCs w:val="24"/>
        </w:rPr>
        <w:t>,</w:t>
      </w:r>
      <w:r w:rsidRPr="00890A0C">
        <w:rPr>
          <w:rFonts w:ascii="Arial Narrow" w:hAnsi="Arial Narrow"/>
          <w:sz w:val="24"/>
          <w:szCs w:val="24"/>
        </w:rPr>
        <w:t xml:space="preserve"> </w:t>
      </w:r>
      <w:r w:rsidR="00AC1666">
        <w:rPr>
          <w:rFonts w:ascii="Arial Narrow" w:hAnsi="Arial Narrow"/>
          <w:sz w:val="24"/>
          <w:szCs w:val="24"/>
        </w:rPr>
        <w:t>expressed</w:t>
      </w:r>
      <w:r w:rsidRPr="00890A0C">
        <w:rPr>
          <w:rFonts w:ascii="Arial Narrow" w:hAnsi="Arial Narrow"/>
          <w:sz w:val="24"/>
          <w:szCs w:val="24"/>
        </w:rPr>
        <w:t xml:space="preserve"> concern</w:t>
      </w:r>
      <w:r w:rsidR="00AC1666">
        <w:rPr>
          <w:rFonts w:ascii="Arial Narrow" w:hAnsi="Arial Narrow"/>
          <w:sz w:val="24"/>
          <w:szCs w:val="24"/>
        </w:rPr>
        <w:t xml:space="preserve"> on huge under expenditure as </w:t>
      </w:r>
      <w:r w:rsidRPr="00890A0C">
        <w:rPr>
          <w:rFonts w:ascii="Arial Narrow" w:hAnsi="Arial Narrow"/>
          <w:sz w:val="24"/>
          <w:szCs w:val="24"/>
        </w:rPr>
        <w:t>most SRs made presentations with a burn rate of below 65 percent</w:t>
      </w:r>
      <w:r w:rsidR="00141B49" w:rsidRPr="00890A0C">
        <w:rPr>
          <w:rFonts w:ascii="Arial Narrow" w:hAnsi="Arial Narrow"/>
          <w:sz w:val="24"/>
          <w:szCs w:val="24"/>
        </w:rPr>
        <w:t>. She, then, called for all the SRs to improvise new measures on how they are going to achieve their targets in the remaining implementation period.</w:t>
      </w:r>
    </w:p>
    <w:p w:rsidR="00141B49" w:rsidRPr="00890A0C" w:rsidRDefault="00340A59" w:rsidP="00340A59">
      <w:pPr>
        <w:jc w:val="both"/>
        <w:rPr>
          <w:rFonts w:ascii="Arial Narrow" w:hAnsi="Arial Narrow"/>
          <w:sz w:val="24"/>
          <w:szCs w:val="24"/>
        </w:rPr>
      </w:pPr>
      <w:r w:rsidRPr="00890A0C">
        <w:rPr>
          <w:rFonts w:ascii="Arial Narrow" w:hAnsi="Arial Narrow"/>
          <w:sz w:val="24"/>
          <w:szCs w:val="24"/>
        </w:rPr>
        <w:t>“I will be happy to see each SR coming up with an acceleration plan by the end of this review meeting</w:t>
      </w:r>
      <w:r w:rsidR="00AC1666">
        <w:rPr>
          <w:rFonts w:ascii="Arial Narrow" w:hAnsi="Arial Narrow"/>
          <w:sz w:val="24"/>
          <w:szCs w:val="24"/>
        </w:rPr>
        <w:t>.</w:t>
      </w:r>
      <w:r w:rsidRPr="00890A0C">
        <w:rPr>
          <w:rFonts w:ascii="Arial Narrow" w:hAnsi="Arial Narrow"/>
          <w:sz w:val="24"/>
          <w:szCs w:val="24"/>
        </w:rPr>
        <w:t xml:space="preserve"> This is the best forum to point out your challenges so that together we can provide tangible solutions</w:t>
      </w:r>
      <w:r w:rsidR="00CE753F" w:rsidRPr="00890A0C">
        <w:rPr>
          <w:rFonts w:ascii="Arial Narrow" w:hAnsi="Arial Narrow"/>
          <w:sz w:val="24"/>
          <w:szCs w:val="24"/>
        </w:rPr>
        <w:t xml:space="preserve"> for a smooth implementation of the remaining activities,” she said.</w:t>
      </w:r>
    </w:p>
    <w:p w:rsidR="00CE753F" w:rsidRPr="00890A0C" w:rsidRDefault="00CE753F" w:rsidP="00340A59">
      <w:pPr>
        <w:jc w:val="both"/>
        <w:rPr>
          <w:rFonts w:ascii="Arial Narrow" w:hAnsi="Arial Narrow"/>
          <w:sz w:val="24"/>
          <w:szCs w:val="24"/>
        </w:rPr>
      </w:pPr>
      <w:r w:rsidRPr="00890A0C">
        <w:rPr>
          <w:rFonts w:ascii="Arial Narrow" w:hAnsi="Arial Narrow"/>
          <w:sz w:val="24"/>
          <w:szCs w:val="24"/>
        </w:rPr>
        <w:t>Among other things, Mrs</w:t>
      </w:r>
      <w:r w:rsidR="00F55C86" w:rsidRPr="00890A0C">
        <w:rPr>
          <w:rFonts w:ascii="Arial Narrow" w:hAnsi="Arial Narrow"/>
          <w:sz w:val="24"/>
          <w:szCs w:val="24"/>
        </w:rPr>
        <w:t>.</w:t>
      </w:r>
      <w:r w:rsidRPr="00890A0C">
        <w:rPr>
          <w:rFonts w:ascii="Arial Narrow" w:hAnsi="Arial Narrow"/>
          <w:sz w:val="24"/>
          <w:szCs w:val="24"/>
        </w:rPr>
        <w:t xml:space="preserve"> Malera advised the SRs to add value to their work. “It is my plea that </w:t>
      </w:r>
      <w:r w:rsidR="008E688E" w:rsidRPr="00890A0C">
        <w:rPr>
          <w:rFonts w:ascii="Arial Narrow" w:hAnsi="Arial Narrow"/>
          <w:sz w:val="24"/>
          <w:szCs w:val="24"/>
        </w:rPr>
        <w:t>the burn rates we present to the donor will tally with the success on the ground and that in all our activities, we will remain accountable to the beneficiaries with quality work,” she added.</w:t>
      </w:r>
    </w:p>
    <w:p w:rsidR="001469C8" w:rsidRPr="00890A0C" w:rsidRDefault="00F55C86" w:rsidP="00340A59">
      <w:pPr>
        <w:jc w:val="both"/>
        <w:rPr>
          <w:rFonts w:ascii="Arial Narrow" w:hAnsi="Arial Narrow"/>
          <w:sz w:val="24"/>
          <w:szCs w:val="24"/>
        </w:rPr>
      </w:pPr>
      <w:r w:rsidRPr="00890A0C">
        <w:rPr>
          <w:rFonts w:ascii="Arial Narrow" w:hAnsi="Arial Narrow"/>
          <w:sz w:val="24"/>
          <w:szCs w:val="24"/>
        </w:rPr>
        <w:t>While concluding her speech,</w:t>
      </w:r>
      <w:r w:rsidR="003F39BA">
        <w:rPr>
          <w:rFonts w:ascii="Arial Narrow" w:hAnsi="Arial Narrow"/>
          <w:sz w:val="24"/>
          <w:szCs w:val="24"/>
        </w:rPr>
        <w:t xml:space="preserve"> Mrs. Malera mentioned about an external</w:t>
      </w:r>
      <w:r w:rsidRPr="00890A0C">
        <w:rPr>
          <w:rFonts w:ascii="Arial Narrow" w:hAnsi="Arial Narrow"/>
          <w:sz w:val="24"/>
          <w:szCs w:val="24"/>
        </w:rPr>
        <w:t xml:space="preserve"> audit that </w:t>
      </w:r>
      <w:r w:rsidR="003F39BA">
        <w:rPr>
          <w:rFonts w:ascii="Arial Narrow" w:hAnsi="Arial Narrow"/>
          <w:sz w:val="24"/>
          <w:szCs w:val="24"/>
        </w:rPr>
        <w:t xml:space="preserve">Global Fund </w:t>
      </w:r>
      <w:r w:rsidRPr="00890A0C">
        <w:rPr>
          <w:rFonts w:ascii="Arial Narrow" w:hAnsi="Arial Narrow"/>
          <w:sz w:val="24"/>
          <w:szCs w:val="24"/>
        </w:rPr>
        <w:t xml:space="preserve">will be </w:t>
      </w:r>
      <w:r w:rsidR="003F39BA">
        <w:rPr>
          <w:rFonts w:ascii="Arial Narrow" w:hAnsi="Arial Narrow"/>
          <w:sz w:val="24"/>
          <w:szCs w:val="24"/>
        </w:rPr>
        <w:t xml:space="preserve">facilitating </w:t>
      </w:r>
      <w:r w:rsidRPr="00890A0C">
        <w:rPr>
          <w:rFonts w:ascii="Arial Narrow" w:hAnsi="Arial Narrow"/>
          <w:sz w:val="24"/>
          <w:szCs w:val="24"/>
        </w:rPr>
        <w:t>in due course; hence asked all SRs to be prepared to defend their credibility. She said she is aware of the current internal audit by ActionAid Audit Team that some SRs are undergoing, and advised</w:t>
      </w:r>
      <w:r w:rsidR="00F05864">
        <w:rPr>
          <w:rFonts w:ascii="Arial Narrow" w:hAnsi="Arial Narrow"/>
          <w:sz w:val="24"/>
          <w:szCs w:val="24"/>
        </w:rPr>
        <w:t xml:space="preserve"> them to use i</w:t>
      </w:r>
      <w:r w:rsidRPr="00890A0C">
        <w:rPr>
          <w:rFonts w:ascii="Arial Narrow" w:hAnsi="Arial Narrow"/>
          <w:sz w:val="24"/>
          <w:szCs w:val="24"/>
        </w:rPr>
        <w:t>t to their advantage to prepare for the next audit if their organization is sampled.</w:t>
      </w:r>
    </w:p>
    <w:p w:rsidR="00F55C86" w:rsidRPr="00890A0C" w:rsidRDefault="001469C8" w:rsidP="00340A59">
      <w:pPr>
        <w:jc w:val="both"/>
        <w:rPr>
          <w:rFonts w:ascii="Arial Narrow" w:hAnsi="Arial Narrow"/>
          <w:sz w:val="24"/>
          <w:szCs w:val="24"/>
        </w:rPr>
      </w:pPr>
      <w:r w:rsidRPr="00890A0C">
        <w:rPr>
          <w:rFonts w:ascii="Arial Narrow" w:hAnsi="Arial Narrow"/>
          <w:sz w:val="24"/>
          <w:szCs w:val="24"/>
        </w:rPr>
        <w:t>“Let me put to your knowledge that this audit is part and parcel of the determining factors for Global Fund to grant us the next grant, which is supposed to run for three years</w:t>
      </w:r>
      <w:r w:rsidR="00F94F77">
        <w:rPr>
          <w:rFonts w:ascii="Arial Narrow" w:hAnsi="Arial Narrow"/>
          <w:sz w:val="24"/>
          <w:szCs w:val="24"/>
        </w:rPr>
        <w:t>,</w:t>
      </w:r>
      <w:r w:rsidRPr="00890A0C">
        <w:rPr>
          <w:rFonts w:ascii="Arial Narrow" w:hAnsi="Arial Narrow"/>
          <w:sz w:val="24"/>
          <w:szCs w:val="24"/>
        </w:rPr>
        <w:t xml:space="preserve"> if approved. Besides, your individual performance as SRs will determine whether your organization should be taken on board if the next grant is successful. So let us all put more effort in preparing for this audit,” she continued.</w:t>
      </w:r>
    </w:p>
    <w:p w:rsidR="00EF41CA" w:rsidRDefault="003E201E" w:rsidP="00EF41CA">
      <w:pPr>
        <w:jc w:val="both"/>
        <w:rPr>
          <w:rFonts w:ascii="Arial Narrow" w:hAnsi="Arial Narrow"/>
          <w:sz w:val="24"/>
          <w:szCs w:val="24"/>
        </w:rPr>
      </w:pPr>
      <w:r w:rsidRPr="00890A0C">
        <w:rPr>
          <w:rFonts w:ascii="Arial Narrow" w:hAnsi="Arial Narrow"/>
          <w:sz w:val="24"/>
          <w:szCs w:val="24"/>
        </w:rPr>
        <w:t xml:space="preserve">The review meting gave each of the </w:t>
      </w:r>
      <w:r w:rsidR="00EF41CA">
        <w:rPr>
          <w:rFonts w:ascii="Arial Narrow" w:hAnsi="Arial Narrow"/>
          <w:sz w:val="24"/>
          <w:szCs w:val="24"/>
        </w:rPr>
        <w:t>SRs an opportunity to present</w:t>
      </w:r>
      <w:r w:rsidRPr="00890A0C">
        <w:rPr>
          <w:rFonts w:ascii="Arial Narrow" w:hAnsi="Arial Narrow"/>
          <w:sz w:val="24"/>
          <w:szCs w:val="24"/>
        </w:rPr>
        <w:t xml:space="preserve"> achievements, burn</w:t>
      </w:r>
      <w:r w:rsidR="004536AF" w:rsidRPr="00890A0C">
        <w:rPr>
          <w:rFonts w:ascii="Arial Narrow" w:hAnsi="Arial Narrow"/>
          <w:sz w:val="24"/>
          <w:szCs w:val="24"/>
        </w:rPr>
        <w:t xml:space="preserve"> </w:t>
      </w:r>
      <w:r w:rsidRPr="00890A0C">
        <w:rPr>
          <w:rFonts w:ascii="Arial Narrow" w:hAnsi="Arial Narrow"/>
          <w:sz w:val="24"/>
          <w:szCs w:val="24"/>
        </w:rPr>
        <w:t>rate, lessons learnt but also challenges faced within the reporting period.</w:t>
      </w:r>
      <w:r w:rsidR="00F715FF" w:rsidRPr="00890A0C">
        <w:rPr>
          <w:rFonts w:ascii="Arial Narrow" w:hAnsi="Arial Narrow"/>
          <w:sz w:val="24"/>
          <w:szCs w:val="24"/>
        </w:rPr>
        <w:t xml:space="preserve"> </w:t>
      </w:r>
    </w:p>
    <w:p w:rsidR="00EF41CA" w:rsidRPr="00890A0C" w:rsidRDefault="00EF41CA" w:rsidP="00EF41CA">
      <w:pPr>
        <w:jc w:val="both"/>
        <w:rPr>
          <w:rFonts w:ascii="Arial Narrow" w:hAnsi="Arial Narrow"/>
          <w:sz w:val="24"/>
          <w:szCs w:val="24"/>
        </w:rPr>
      </w:pPr>
      <w:r w:rsidRPr="00890A0C">
        <w:rPr>
          <w:rFonts w:ascii="Arial Narrow" w:hAnsi="Arial Narrow"/>
          <w:sz w:val="24"/>
          <w:szCs w:val="24"/>
        </w:rPr>
        <w:t>Episcopal Conference of Malawi (ECM), one of the SRs, faulted delays in responding to emails as one of the contributing factors to the slow implementation of activities</w:t>
      </w:r>
      <w:r>
        <w:rPr>
          <w:rFonts w:ascii="Arial Narrow" w:hAnsi="Arial Narrow"/>
          <w:sz w:val="24"/>
          <w:szCs w:val="24"/>
        </w:rPr>
        <w:t xml:space="preserve"> from both Principal Recipient and SR side</w:t>
      </w:r>
      <w:r w:rsidRPr="00890A0C">
        <w:rPr>
          <w:rFonts w:ascii="Arial Narrow" w:hAnsi="Arial Narrow"/>
          <w:sz w:val="24"/>
          <w:szCs w:val="24"/>
        </w:rPr>
        <w:t xml:space="preserve">. However, at the end of the review meeting, an ultimatum for responding to emails was agreed and formal procedures were </w:t>
      </w:r>
      <w:r>
        <w:rPr>
          <w:rFonts w:ascii="Arial Narrow" w:hAnsi="Arial Narrow"/>
          <w:sz w:val="24"/>
          <w:szCs w:val="24"/>
        </w:rPr>
        <w:t>p</w:t>
      </w:r>
      <w:r w:rsidRPr="00890A0C">
        <w:rPr>
          <w:rFonts w:ascii="Arial Narrow" w:hAnsi="Arial Narrow"/>
          <w:sz w:val="24"/>
          <w:szCs w:val="24"/>
        </w:rPr>
        <w:t>ut in place to guide in a situation where one party misses the deadline without giving proper reason.</w:t>
      </w:r>
    </w:p>
    <w:p w:rsidR="00497A01" w:rsidRPr="00890A0C" w:rsidRDefault="00497A01" w:rsidP="00340A59">
      <w:pPr>
        <w:jc w:val="both"/>
        <w:rPr>
          <w:rFonts w:ascii="Arial Narrow" w:hAnsi="Arial Narrow"/>
          <w:sz w:val="24"/>
          <w:szCs w:val="24"/>
        </w:rPr>
      </w:pPr>
    </w:p>
    <w:sectPr w:rsidR="00497A01" w:rsidRPr="00890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27"/>
    <w:rsid w:val="00030EC4"/>
    <w:rsid w:val="00141B49"/>
    <w:rsid w:val="001469C8"/>
    <w:rsid w:val="00212F77"/>
    <w:rsid w:val="00340A59"/>
    <w:rsid w:val="00346950"/>
    <w:rsid w:val="003E201E"/>
    <w:rsid w:val="003F39BA"/>
    <w:rsid w:val="003F6FC1"/>
    <w:rsid w:val="00447427"/>
    <w:rsid w:val="004536AF"/>
    <w:rsid w:val="00497A01"/>
    <w:rsid w:val="004A38D6"/>
    <w:rsid w:val="005D0A9D"/>
    <w:rsid w:val="0069679C"/>
    <w:rsid w:val="006E66F6"/>
    <w:rsid w:val="008050E2"/>
    <w:rsid w:val="00890A0C"/>
    <w:rsid w:val="008E688E"/>
    <w:rsid w:val="00977501"/>
    <w:rsid w:val="009F212C"/>
    <w:rsid w:val="00A40FC4"/>
    <w:rsid w:val="00AC1666"/>
    <w:rsid w:val="00B04015"/>
    <w:rsid w:val="00C24453"/>
    <w:rsid w:val="00C72EC7"/>
    <w:rsid w:val="00CE753F"/>
    <w:rsid w:val="00EC1AA7"/>
    <w:rsid w:val="00EF41CA"/>
    <w:rsid w:val="00F05864"/>
    <w:rsid w:val="00F55C86"/>
    <w:rsid w:val="00F715FF"/>
    <w:rsid w:val="00F94F77"/>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Mbwadzulu</dc:creator>
  <cp:lastModifiedBy>Janet Mbwadzulu</cp:lastModifiedBy>
  <cp:revision>4</cp:revision>
  <dcterms:created xsi:type="dcterms:W3CDTF">2017-10-06T09:02:00Z</dcterms:created>
  <dcterms:modified xsi:type="dcterms:W3CDTF">2017-10-06T09:06:00Z</dcterms:modified>
</cp:coreProperties>
</file>